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11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54"/>
        <w:gridCol w:w="1937"/>
        <w:gridCol w:w="3814"/>
      </w:tblGrid>
      <w:tr w:rsidR="008D42EB" w:rsidRPr="008D42EB" w:rsidTr="000D3C18">
        <w:trPr>
          <w:trHeight w:val="1274"/>
        </w:trPr>
        <w:tc>
          <w:tcPr>
            <w:tcW w:w="5354" w:type="dxa"/>
          </w:tcPr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 xml:space="preserve">«Әлкей Марғұлан атындағы </w:t>
            </w:r>
          </w:p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>Павлодар</w:t>
            </w:r>
          </w:p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>педагогикалық университеті»</w:t>
            </w:r>
          </w:p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>Коммерциялық емес акционерлік қоғамы</w:t>
            </w:r>
          </w:p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</w:p>
        </w:tc>
        <w:tc>
          <w:tcPr>
            <w:tcW w:w="1937" w:type="dxa"/>
            <w:vMerge w:val="restart"/>
          </w:tcPr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ahoma"/>
                <w:caps/>
                <w:noProof/>
                <w:kern w:val="3"/>
                <w:lang w:eastAsia="ru-RU"/>
              </w:rPr>
              <w:drawing>
                <wp:inline distT="0" distB="0" distL="0" distR="0" wp14:anchorId="53799586" wp14:editId="7A6A0720">
                  <wp:extent cx="895350" cy="904875"/>
                  <wp:effectExtent l="0" t="0" r="0" b="9525"/>
                  <wp:docPr id="1" name="Рисунок 1" descr="C:\Users\TalipovaII\Desktop\логотип\МАРГУЛАН УНИВЕРСИТЕТ Кирилл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lipovaII\Desktop\логотип\МАРГУЛАН УНИВЕРСИТЕТ Кирилл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 xml:space="preserve">Некоммерческое </w:t>
            </w:r>
          </w:p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>акционерное общество</w:t>
            </w:r>
          </w:p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>«Павлодарский педагогический университет имени Әлкей Марғұлан»</w:t>
            </w:r>
          </w:p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eastAsia="ja-JP" w:bidi="fa-IR"/>
              </w:rPr>
            </w:pPr>
          </w:p>
        </w:tc>
      </w:tr>
      <w:tr w:rsidR="008D42EB" w:rsidRPr="008D42EB" w:rsidTr="000D3C18">
        <w:trPr>
          <w:trHeight w:val="310"/>
        </w:trPr>
        <w:tc>
          <w:tcPr>
            <w:tcW w:w="5354" w:type="dxa"/>
          </w:tcPr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>Қосымша білім беру институты</w:t>
            </w:r>
          </w:p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</w:p>
        </w:tc>
        <w:tc>
          <w:tcPr>
            <w:tcW w:w="1937" w:type="dxa"/>
            <w:vMerge/>
          </w:tcPr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</w:p>
        </w:tc>
        <w:tc>
          <w:tcPr>
            <w:tcW w:w="3814" w:type="dxa"/>
          </w:tcPr>
          <w:p w:rsidR="008D42EB" w:rsidRPr="008D42EB" w:rsidRDefault="008D42EB" w:rsidP="008D42EB">
            <w:pPr>
              <w:widowControl w:val="0"/>
              <w:tabs>
                <w:tab w:val="left" w:pos="630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</w:pPr>
            <w:r w:rsidRPr="008D42EB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val="kk-KZ" w:eastAsia="ja-JP" w:bidi="fa-IR"/>
              </w:rPr>
              <w:t>Институт дополнительного образования</w:t>
            </w:r>
          </w:p>
        </w:tc>
      </w:tr>
    </w:tbl>
    <w:p w:rsidR="008D42EB" w:rsidRPr="008D42EB" w:rsidRDefault="008D42EB" w:rsidP="008D42EB">
      <w:pPr>
        <w:widowControl w:val="0"/>
        <w:tabs>
          <w:tab w:val="left" w:pos="4395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8D42EB">
        <w:rPr>
          <w:rFonts w:ascii="Times New Roman" w:eastAsia="Andale Sans UI" w:hAnsi="Times New Roman" w:cs="Times New Roman"/>
          <w:b/>
          <w:kern w:val="3"/>
          <w:sz w:val="28"/>
          <w:szCs w:val="28"/>
          <w:lang w:val="kk-KZ" w:eastAsia="ja-JP" w:bidi="fa-IR"/>
        </w:rPr>
        <w:t xml:space="preserve">                                                   </w:t>
      </w:r>
      <w:r w:rsidRPr="008D42EB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Руководителям отделов образования,  </w:t>
      </w:r>
    </w:p>
    <w:p w:rsidR="008D42EB" w:rsidRPr="008D42EB" w:rsidRDefault="008D42EB" w:rsidP="008D42E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8D42EB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             директорам колледжей, школ, </w:t>
      </w:r>
    </w:p>
    <w:p w:rsidR="008D42EB" w:rsidRPr="008D42EB" w:rsidRDefault="008D42EB" w:rsidP="008D42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8D42EB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руководителям организаций </w:t>
      </w:r>
    </w:p>
    <w:p w:rsidR="008D42EB" w:rsidRDefault="008D42EB" w:rsidP="00045880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kk-KZ" w:eastAsia="ja-JP" w:bidi="fa-IR"/>
        </w:rPr>
      </w:pPr>
    </w:p>
    <w:p w:rsidR="00045880" w:rsidRDefault="0008001D" w:rsidP="0004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001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kk-KZ" w:eastAsia="ja-JP" w:bidi="fa-IR"/>
        </w:rPr>
        <w:t xml:space="preserve">Институт дополнительного образования Павлодарского педагогического  университета имени Әлкей Марғұлан </w:t>
      </w:r>
      <w:r w:rsidRPr="0008001D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kk-KZ" w:eastAsia="ja-JP" w:bidi="fa-IR"/>
        </w:rPr>
        <w:t xml:space="preserve">с </w:t>
      </w:r>
      <w:r w:rsidR="00011B79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kk-KZ" w:eastAsia="ja-JP" w:bidi="fa-IR"/>
        </w:rPr>
        <w:t>23</w:t>
      </w:r>
      <w:r w:rsidRPr="0008001D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r w:rsidR="006671F4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октября</w:t>
      </w:r>
      <w:r w:rsidRPr="0008001D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r w:rsidRPr="0008001D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kk-KZ" w:eastAsia="ja-JP" w:bidi="fa-IR"/>
        </w:rPr>
        <w:t xml:space="preserve">по </w:t>
      </w:r>
      <w:r w:rsidR="00011B79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3 ноября</w:t>
      </w:r>
      <w:bookmarkStart w:id="0" w:name="_GoBack"/>
      <w:bookmarkEnd w:id="0"/>
      <w:r w:rsidRPr="0008001D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kk-KZ" w:eastAsia="ja-JP" w:bidi="fa-IR"/>
        </w:rPr>
        <w:t xml:space="preserve"> 2023 года</w:t>
      </w:r>
      <w:r w:rsidRPr="0008001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kk-KZ" w:eastAsia="ja-JP" w:bidi="fa-IR"/>
        </w:rPr>
        <w:t xml:space="preserve"> проводит </w:t>
      </w:r>
      <w:r w:rsidR="002B3B3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45880" w:rsidRPr="006B3E02">
        <w:rPr>
          <w:rFonts w:ascii="Times New Roman" w:hAnsi="Times New Roman" w:cs="Times New Roman"/>
          <w:sz w:val="24"/>
          <w:szCs w:val="24"/>
          <w:lang w:val="kk-KZ"/>
        </w:rPr>
        <w:t xml:space="preserve">аучно-методический </w:t>
      </w:r>
      <w:r w:rsidR="00045880">
        <w:rPr>
          <w:rFonts w:ascii="Times New Roman" w:hAnsi="Times New Roman" w:cs="Times New Roman"/>
          <w:sz w:val="24"/>
          <w:szCs w:val="24"/>
          <w:lang w:val="kk-KZ"/>
        </w:rPr>
        <w:t>курс</w:t>
      </w:r>
      <w:r w:rsidR="006671F4">
        <w:rPr>
          <w:rFonts w:ascii="Times New Roman" w:hAnsi="Times New Roman" w:cs="Times New Roman"/>
          <w:sz w:val="24"/>
          <w:szCs w:val="24"/>
          <w:lang w:val="kk-KZ"/>
        </w:rPr>
        <w:t xml:space="preserve"> по теме</w:t>
      </w:r>
      <w:r w:rsidR="000458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5880" w:rsidRPr="006B3E0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45880" w:rsidRPr="00742C5D">
        <w:rPr>
          <w:rFonts w:ascii="Times New Roman" w:hAnsi="Times New Roman" w:cs="Times New Roman"/>
          <w:b/>
          <w:sz w:val="24"/>
          <w:szCs w:val="24"/>
          <w:lang w:val="kk-KZ"/>
        </w:rPr>
        <w:t>Теоретические и методические основы исследовательской и проектной деятельности педагогов</w:t>
      </w:r>
      <w:r w:rsidR="003A408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D42EB">
        <w:rPr>
          <w:rFonts w:ascii="Times New Roman" w:hAnsi="Times New Roman" w:cs="Times New Roman"/>
          <w:sz w:val="24"/>
          <w:szCs w:val="24"/>
          <w:lang w:val="kk-KZ"/>
        </w:rPr>
        <w:t>/«</w:t>
      </w:r>
      <w:r w:rsidR="008D42EB" w:rsidRPr="008D42EB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Педагогтердің зерттеу және жобалау қызметінің теориялық және әдістемелік негіздері</w:t>
      </w:r>
      <w:r w:rsidR="008D42EB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6671F4">
        <w:rPr>
          <w:rFonts w:ascii="Times New Roman" w:hAnsi="Times New Roman" w:cs="Times New Roman"/>
          <w:sz w:val="24"/>
          <w:szCs w:val="24"/>
          <w:lang w:val="kk-KZ"/>
        </w:rPr>
        <w:t xml:space="preserve"> для </w:t>
      </w:r>
      <w:r w:rsidR="006671F4" w:rsidRPr="0041467F">
        <w:rPr>
          <w:rFonts w:ascii="Times New Roman" w:hAnsi="Times New Roman" w:cs="Times New Roman"/>
          <w:sz w:val="24"/>
          <w:szCs w:val="24"/>
        </w:rPr>
        <w:t>педагог</w:t>
      </w:r>
      <w:r w:rsidR="006671F4">
        <w:rPr>
          <w:rFonts w:ascii="Times New Roman" w:hAnsi="Times New Roman" w:cs="Times New Roman"/>
          <w:sz w:val="24"/>
          <w:szCs w:val="24"/>
        </w:rPr>
        <w:t>ов</w:t>
      </w:r>
      <w:r w:rsidR="006671F4" w:rsidRPr="0041467F">
        <w:rPr>
          <w:rFonts w:ascii="Times New Roman" w:hAnsi="Times New Roman" w:cs="Times New Roman"/>
          <w:sz w:val="24"/>
          <w:szCs w:val="24"/>
        </w:rPr>
        <w:t xml:space="preserve"> школ, колледжей и вузов</w:t>
      </w:r>
      <w:r w:rsidR="00045880" w:rsidRPr="006B3E0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671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42EB" w:rsidRPr="008D42EB" w:rsidRDefault="008D42EB" w:rsidP="008D4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42EB">
        <w:rPr>
          <w:rFonts w:ascii="Times New Roman" w:hAnsi="Times New Roman" w:cs="Times New Roman"/>
          <w:b/>
          <w:sz w:val="24"/>
          <w:szCs w:val="24"/>
          <w:lang w:val="kk-KZ"/>
        </w:rPr>
        <w:t>Количество часов: 72 часа</w:t>
      </w:r>
    </w:p>
    <w:p w:rsidR="008D42EB" w:rsidRPr="008D42EB" w:rsidRDefault="008D42EB" w:rsidP="008D4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4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Язык обучения: </w:t>
      </w:r>
      <w:r w:rsidRPr="008D42EB">
        <w:rPr>
          <w:rFonts w:ascii="Times New Roman" w:hAnsi="Times New Roman" w:cs="Times New Roman"/>
          <w:sz w:val="24"/>
          <w:szCs w:val="24"/>
          <w:lang w:val="kk-KZ"/>
        </w:rPr>
        <w:t>русский</w:t>
      </w:r>
      <w:r>
        <w:rPr>
          <w:rFonts w:ascii="Times New Roman" w:hAnsi="Times New Roman" w:cs="Times New Roman"/>
          <w:sz w:val="24"/>
          <w:szCs w:val="24"/>
          <w:lang w:val="kk-KZ"/>
        </w:rPr>
        <w:t>/казахский</w:t>
      </w:r>
    </w:p>
    <w:p w:rsidR="008D42EB" w:rsidRPr="008D42EB" w:rsidRDefault="008D42EB" w:rsidP="008D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4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D42EB">
        <w:rPr>
          <w:rFonts w:ascii="Times New Roman" w:hAnsi="Times New Roman" w:cs="Times New Roman"/>
          <w:sz w:val="24"/>
          <w:szCs w:val="24"/>
          <w:lang w:val="kk-KZ"/>
        </w:rPr>
        <w:t xml:space="preserve">омбинированная </w:t>
      </w:r>
    </w:p>
    <w:p w:rsidR="00FD243A" w:rsidRPr="0041467F" w:rsidRDefault="008D42EB" w:rsidP="00FD2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FD24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243A" w:rsidRPr="0041467F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="00FD243A" w:rsidRPr="0041467F">
        <w:rPr>
          <w:rFonts w:ascii="Times New Roman" w:hAnsi="Times New Roman" w:cs="Times New Roman"/>
          <w:sz w:val="24"/>
          <w:szCs w:val="24"/>
          <w:lang w:val="kk-KZ"/>
        </w:rPr>
        <w:t>: оказание научно-методической помощи в проектной и исследовательской деятельности педагогов организаций образования РК.</w:t>
      </w:r>
    </w:p>
    <w:p w:rsidR="00045880" w:rsidRDefault="00045880" w:rsidP="0004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E02">
        <w:rPr>
          <w:rFonts w:ascii="Times New Roman" w:hAnsi="Times New Roman" w:cs="Times New Roman"/>
          <w:sz w:val="24"/>
          <w:szCs w:val="24"/>
          <w:lang w:val="kk-KZ"/>
        </w:rPr>
        <w:t xml:space="preserve">В фокусе: </w:t>
      </w:r>
      <w:r w:rsidRPr="0041467F">
        <w:rPr>
          <w:rFonts w:ascii="Times New Roman" w:hAnsi="Times New Roman" w:cs="Times New Roman"/>
          <w:bCs/>
          <w:sz w:val="24"/>
          <w:szCs w:val="24"/>
        </w:rPr>
        <w:t xml:space="preserve">рассмотрение вопросов проведения научных проектов педагогов и обучающихся,  использования технологических и цифровых ресурсов и инструментов </w:t>
      </w:r>
      <w:r w:rsidRPr="0041467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kk-KZ"/>
        </w:rPr>
        <w:t>для проведения исследования урока (</w:t>
      </w:r>
      <w:r w:rsidRPr="0041467F">
        <w:rPr>
          <w:rFonts w:ascii="Times New Roman" w:hAnsi="Times New Roman" w:cs="Times New Roman"/>
          <w:color w:val="000000"/>
          <w:sz w:val="24"/>
          <w:szCs w:val="24"/>
          <w:lang w:val="en-US"/>
        </w:rPr>
        <w:t>LS</w:t>
      </w:r>
      <w:r w:rsidRPr="0041467F">
        <w:rPr>
          <w:rFonts w:ascii="Times New Roman" w:hAnsi="Times New Roman" w:cs="Times New Roman"/>
          <w:color w:val="000000"/>
          <w:sz w:val="24"/>
          <w:szCs w:val="24"/>
        </w:rPr>
        <w:t>), исследования в действии (AR) и психолого-педагогических исследований.</w:t>
      </w:r>
    </w:p>
    <w:p w:rsidR="00EC1927" w:rsidRPr="0041467F" w:rsidRDefault="006B3E02" w:rsidP="0041467F">
      <w:pPr>
        <w:pStyle w:val="a9"/>
        <w:ind w:firstLine="709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Содержание курса</w:t>
      </w:r>
    </w:p>
    <w:p w:rsidR="00EC1927" w:rsidRPr="0041467F" w:rsidRDefault="00EC1927" w:rsidP="0041467F">
      <w:pPr>
        <w:pStyle w:val="a9"/>
        <w:ind w:firstLine="709"/>
        <w:jc w:val="both"/>
        <w:rPr>
          <w:bCs/>
          <w:sz w:val="24"/>
          <w:szCs w:val="24"/>
        </w:rPr>
      </w:pPr>
      <w:r w:rsidRPr="0041467F">
        <w:rPr>
          <w:sz w:val="24"/>
          <w:szCs w:val="24"/>
          <w:lang w:val="kk-KZ"/>
        </w:rPr>
        <w:t>1. Обзор с</w:t>
      </w:r>
      <w:proofErr w:type="spellStart"/>
      <w:r w:rsidRPr="0041467F">
        <w:rPr>
          <w:sz w:val="24"/>
          <w:szCs w:val="24"/>
        </w:rPr>
        <w:t>овременных</w:t>
      </w:r>
      <w:proofErr w:type="spellEnd"/>
      <w:r w:rsidRPr="0041467F">
        <w:rPr>
          <w:sz w:val="24"/>
          <w:szCs w:val="24"/>
        </w:rPr>
        <w:t xml:space="preserve"> требований к аттестации педагогов организаций</w:t>
      </w:r>
      <w:r w:rsidR="00045880">
        <w:rPr>
          <w:sz w:val="24"/>
          <w:szCs w:val="24"/>
        </w:rPr>
        <w:t xml:space="preserve"> </w:t>
      </w:r>
      <w:r w:rsidRPr="0041467F">
        <w:rPr>
          <w:sz w:val="24"/>
          <w:szCs w:val="24"/>
        </w:rPr>
        <w:t>образования в части актуальности развития технологических и исследовательских компетенций педагогов</w:t>
      </w:r>
      <w:r w:rsidRPr="0041467F">
        <w:rPr>
          <w:bCs/>
          <w:sz w:val="24"/>
          <w:szCs w:val="24"/>
        </w:rPr>
        <w:t>.</w:t>
      </w:r>
    </w:p>
    <w:p w:rsidR="00EC1927" w:rsidRPr="0041467F" w:rsidRDefault="00EC1927" w:rsidP="0041467F">
      <w:pPr>
        <w:pStyle w:val="a9"/>
        <w:ind w:firstLine="709"/>
        <w:jc w:val="both"/>
        <w:rPr>
          <w:sz w:val="24"/>
          <w:szCs w:val="24"/>
          <w:lang w:val="kk-KZ"/>
        </w:rPr>
      </w:pPr>
      <w:r w:rsidRPr="0041467F">
        <w:rPr>
          <w:bCs/>
          <w:sz w:val="24"/>
          <w:szCs w:val="24"/>
        </w:rPr>
        <w:t xml:space="preserve">2. </w:t>
      </w:r>
      <w:r w:rsidRPr="0041467F">
        <w:rPr>
          <w:sz w:val="24"/>
          <w:szCs w:val="24"/>
          <w:lang w:val="kk-KZ"/>
        </w:rPr>
        <w:t xml:space="preserve">Рассмотрение теоретических и практических аспектов проектной и исследовательской деятельности в организациях образования 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146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2.1 Проведение тренинга по разработке научных проектов педагогов и обучающихся; </w:t>
      </w:r>
    </w:p>
    <w:p w:rsidR="00EC1927" w:rsidRPr="0041467F" w:rsidRDefault="00EC1927" w:rsidP="0041467F">
      <w:pPr>
        <w:pStyle w:val="a9"/>
        <w:ind w:firstLine="709"/>
        <w:jc w:val="both"/>
        <w:rPr>
          <w:sz w:val="24"/>
          <w:szCs w:val="24"/>
        </w:rPr>
      </w:pPr>
      <w:r w:rsidRPr="0041467F">
        <w:rPr>
          <w:sz w:val="24"/>
          <w:szCs w:val="24"/>
          <w:lang w:val="kk-KZ"/>
        </w:rPr>
        <w:t xml:space="preserve">2.2 </w:t>
      </w:r>
      <w:r w:rsidRPr="0041467F">
        <w:rPr>
          <w:bCs/>
          <w:sz w:val="24"/>
          <w:szCs w:val="24"/>
          <w:lang w:val="kk-KZ"/>
        </w:rPr>
        <w:t>Рассмотрение новых подходов преподавания и обучения, использования</w:t>
      </w:r>
      <w:r w:rsidR="00045880">
        <w:rPr>
          <w:bCs/>
          <w:sz w:val="24"/>
          <w:szCs w:val="24"/>
          <w:lang w:val="kk-KZ"/>
        </w:rPr>
        <w:t xml:space="preserve"> </w:t>
      </w:r>
      <w:r w:rsidRPr="0041467F">
        <w:rPr>
          <w:bCs/>
          <w:sz w:val="24"/>
          <w:szCs w:val="24"/>
          <w:lang w:val="kk-KZ"/>
        </w:rPr>
        <w:t xml:space="preserve">технологических и цифровых ресурсов и инструментов </w:t>
      </w:r>
      <w:r w:rsidRPr="0041467F">
        <w:rPr>
          <w:sz w:val="24"/>
          <w:szCs w:val="24"/>
        </w:rPr>
        <w:t>для проведения психолого-педагогических исследований;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1467F">
        <w:rPr>
          <w:rFonts w:ascii="Times New Roman" w:hAnsi="Times New Roman" w:cs="Times New Roman"/>
          <w:bCs/>
          <w:sz w:val="24"/>
          <w:szCs w:val="24"/>
        </w:rPr>
        <w:t xml:space="preserve">2.3Проведение практикума по планированию и проведению исследований педагогов организаций образования </w:t>
      </w:r>
      <w:proofErr w:type="gramStart"/>
      <w:r w:rsidRPr="0041467F">
        <w:rPr>
          <w:rFonts w:ascii="Times New Roman" w:hAnsi="Times New Roman" w:cs="Times New Roman"/>
          <w:bCs/>
          <w:sz w:val="24"/>
          <w:szCs w:val="24"/>
        </w:rPr>
        <w:t>(</w:t>
      </w:r>
      <w:r w:rsidRPr="0041467F">
        <w:rPr>
          <w:rFonts w:ascii="Times New Roman" w:hAnsi="Times New Roman" w:cs="Times New Roman"/>
          <w:sz w:val="24"/>
          <w:szCs w:val="24"/>
        </w:rPr>
        <w:t xml:space="preserve"> </w:t>
      </w:r>
      <w:r w:rsidRPr="00414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LS</w:t>
      </w:r>
      <w:proofErr w:type="gramEnd"/>
      <w:r w:rsidRPr="0041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AR, психолого-педагогические исследования);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6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Оказание помощи </w:t>
      </w:r>
      <w:r w:rsidRPr="0041467F">
        <w:rPr>
          <w:rFonts w:ascii="Times New Roman" w:hAnsi="Times New Roman" w:cs="Times New Roman"/>
          <w:sz w:val="24"/>
          <w:szCs w:val="24"/>
          <w:lang w:val="kk-KZ"/>
        </w:rPr>
        <w:t>в оформлении авторских технологий педагогов организацй образования, в т</w:t>
      </w:r>
      <w:proofErr w:type="spellStart"/>
      <w:r w:rsidRPr="0041467F">
        <w:rPr>
          <w:rFonts w:ascii="Times New Roman" w:hAnsi="Times New Roman" w:cs="Times New Roman"/>
          <w:sz w:val="24"/>
          <w:szCs w:val="24"/>
        </w:rPr>
        <w:t>иражировании</w:t>
      </w:r>
      <w:proofErr w:type="spellEnd"/>
      <w:r w:rsidRPr="0041467F">
        <w:rPr>
          <w:rFonts w:ascii="Times New Roman" w:hAnsi="Times New Roman" w:cs="Times New Roman"/>
          <w:sz w:val="24"/>
          <w:szCs w:val="24"/>
        </w:rPr>
        <w:t xml:space="preserve"> результатов проектной и исследовательской деятельности педагогов организаций образования (авторских и совместных работ).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1467F">
        <w:rPr>
          <w:rFonts w:ascii="Times New Roman" w:hAnsi="Times New Roman" w:cs="Times New Roman"/>
          <w:sz w:val="24"/>
          <w:szCs w:val="24"/>
        </w:rPr>
        <w:t xml:space="preserve"> </w:t>
      </w:r>
      <w:r w:rsidRPr="0041467F">
        <w:rPr>
          <w:rFonts w:ascii="Times New Roman" w:hAnsi="Times New Roman" w:cs="Times New Roman"/>
          <w:sz w:val="24"/>
          <w:szCs w:val="24"/>
          <w:lang w:val="kk-KZ"/>
        </w:rPr>
        <w:t>4. Обобщение педагогического (проектной, исследовательской деятельности и личностно-професиионального роста педагога).</w:t>
      </w:r>
    </w:p>
    <w:p w:rsidR="00EC1927" w:rsidRPr="0041467F" w:rsidRDefault="00EC1927" w:rsidP="0041467F">
      <w:pPr>
        <w:pStyle w:val="a9"/>
        <w:ind w:firstLine="709"/>
        <w:jc w:val="both"/>
        <w:rPr>
          <w:b/>
          <w:sz w:val="24"/>
          <w:szCs w:val="24"/>
        </w:rPr>
      </w:pPr>
      <w:r w:rsidRPr="0041467F">
        <w:rPr>
          <w:bCs/>
          <w:sz w:val="24"/>
          <w:szCs w:val="24"/>
          <w:lang w:val="kk-KZ"/>
        </w:rPr>
        <w:t xml:space="preserve"> </w:t>
      </w:r>
      <w:r w:rsidRPr="0041467F">
        <w:rPr>
          <w:b/>
          <w:sz w:val="24"/>
          <w:szCs w:val="24"/>
        </w:rPr>
        <w:t xml:space="preserve">Ожидаемые результаты </w:t>
      </w:r>
    </w:p>
    <w:p w:rsidR="00EC1927" w:rsidRPr="0041467F" w:rsidRDefault="00EC1927" w:rsidP="0041467F">
      <w:pPr>
        <w:pStyle w:val="a9"/>
        <w:ind w:firstLine="709"/>
        <w:jc w:val="both"/>
        <w:rPr>
          <w:b/>
          <w:sz w:val="24"/>
          <w:szCs w:val="24"/>
        </w:rPr>
      </w:pPr>
      <w:r w:rsidRPr="0041467F">
        <w:rPr>
          <w:sz w:val="24"/>
          <w:szCs w:val="24"/>
        </w:rPr>
        <w:t>После завершения научно-методического курса участники:</w:t>
      </w:r>
    </w:p>
    <w:p w:rsidR="00EC1927" w:rsidRPr="0041467F" w:rsidRDefault="00EC1927" w:rsidP="0041467F">
      <w:pPr>
        <w:pStyle w:val="a9"/>
        <w:ind w:firstLine="709"/>
        <w:jc w:val="both"/>
        <w:rPr>
          <w:sz w:val="24"/>
          <w:szCs w:val="24"/>
        </w:rPr>
      </w:pPr>
      <w:r w:rsidRPr="0041467F">
        <w:rPr>
          <w:sz w:val="24"/>
          <w:szCs w:val="24"/>
        </w:rPr>
        <w:t>- будут</w:t>
      </w:r>
      <w:r w:rsidRPr="0041467F">
        <w:rPr>
          <w:b/>
          <w:sz w:val="24"/>
          <w:szCs w:val="24"/>
        </w:rPr>
        <w:t xml:space="preserve"> знать</w:t>
      </w:r>
      <w:r w:rsidRPr="0041467F">
        <w:rPr>
          <w:sz w:val="24"/>
          <w:szCs w:val="24"/>
        </w:rPr>
        <w:t xml:space="preserve"> </w:t>
      </w:r>
      <w:r w:rsidRPr="0041467F">
        <w:rPr>
          <w:bCs/>
          <w:iCs/>
          <w:sz w:val="24"/>
          <w:szCs w:val="24"/>
        </w:rPr>
        <w:t xml:space="preserve">требования </w:t>
      </w:r>
      <w:r w:rsidRPr="0041467F">
        <w:rPr>
          <w:sz w:val="24"/>
          <w:szCs w:val="24"/>
        </w:rPr>
        <w:t>к аттестации педагогов организаций образования по развитию проектно-исследовательских (фундаментальных и инструментальных) компетенций педагогов;</w:t>
      </w:r>
    </w:p>
    <w:p w:rsidR="00EC1927" w:rsidRPr="0041467F" w:rsidRDefault="00EC1927" w:rsidP="0041467F">
      <w:pPr>
        <w:pStyle w:val="a9"/>
        <w:ind w:firstLine="709"/>
        <w:jc w:val="both"/>
        <w:rPr>
          <w:sz w:val="24"/>
          <w:szCs w:val="24"/>
        </w:rPr>
      </w:pPr>
      <w:r w:rsidRPr="0041467F">
        <w:rPr>
          <w:sz w:val="24"/>
          <w:szCs w:val="24"/>
        </w:rPr>
        <w:t xml:space="preserve">- смогут определить, какие </w:t>
      </w:r>
      <w:r w:rsidRPr="0041467F">
        <w:rPr>
          <w:sz w:val="24"/>
          <w:szCs w:val="24"/>
          <w:lang w:val="kk-KZ"/>
        </w:rPr>
        <w:t xml:space="preserve">методы и ресурсы можно </w:t>
      </w:r>
      <w:r w:rsidRPr="0041467F">
        <w:rPr>
          <w:b/>
          <w:sz w:val="24"/>
          <w:szCs w:val="24"/>
          <w:lang w:val="kk-KZ"/>
        </w:rPr>
        <w:t>использовать</w:t>
      </w:r>
      <w:r w:rsidRPr="0041467F">
        <w:rPr>
          <w:sz w:val="24"/>
          <w:szCs w:val="24"/>
          <w:lang w:val="kk-KZ"/>
        </w:rPr>
        <w:t xml:space="preserve"> </w:t>
      </w:r>
      <w:r w:rsidRPr="0041467F">
        <w:rPr>
          <w:sz w:val="24"/>
          <w:szCs w:val="24"/>
        </w:rPr>
        <w:t xml:space="preserve">для развития проектно-исследовательских компетенций (инструментальных) педагогов; </w:t>
      </w:r>
    </w:p>
    <w:p w:rsidR="00EC1927" w:rsidRPr="0041467F" w:rsidRDefault="00EC1927" w:rsidP="0041467F">
      <w:pPr>
        <w:pStyle w:val="a9"/>
        <w:ind w:firstLine="709"/>
        <w:jc w:val="both"/>
        <w:rPr>
          <w:sz w:val="24"/>
          <w:szCs w:val="24"/>
        </w:rPr>
      </w:pPr>
      <w:r w:rsidRPr="0041467F">
        <w:rPr>
          <w:sz w:val="24"/>
          <w:szCs w:val="24"/>
        </w:rPr>
        <w:t xml:space="preserve">- смогут </w:t>
      </w:r>
      <w:r w:rsidRPr="0041467F">
        <w:rPr>
          <w:b/>
          <w:sz w:val="24"/>
          <w:szCs w:val="24"/>
        </w:rPr>
        <w:t xml:space="preserve">составить </w:t>
      </w:r>
      <w:r w:rsidRPr="0041467F">
        <w:rPr>
          <w:sz w:val="24"/>
          <w:szCs w:val="24"/>
        </w:rPr>
        <w:t xml:space="preserve"> Программу реализации оригинального научного проекта;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67F">
        <w:rPr>
          <w:rFonts w:ascii="Times New Roman" w:hAnsi="Times New Roman" w:cs="Times New Roman"/>
          <w:sz w:val="24"/>
          <w:szCs w:val="24"/>
        </w:rPr>
        <w:lastRenderedPageBreak/>
        <w:t xml:space="preserve">- смогут </w:t>
      </w:r>
      <w:r w:rsidRPr="0041467F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Pr="0041467F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r w:rsidRPr="0041467F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41467F">
        <w:rPr>
          <w:rFonts w:ascii="Times New Roman" w:hAnsi="Times New Roman" w:cs="Times New Roman"/>
          <w:sz w:val="24"/>
          <w:szCs w:val="24"/>
        </w:rPr>
        <w:t xml:space="preserve"> (подготовка инструкций  «Планирование Исследования урока», «Проведение Исследования урока», «Наблюдение урока», «</w:t>
      </w:r>
      <w:r w:rsidRPr="0041467F">
        <w:rPr>
          <w:rFonts w:ascii="Times New Roman" w:hAnsi="Times New Roman" w:cs="Times New Roman"/>
          <w:bCs/>
          <w:color w:val="000000"/>
          <w:sz w:val="24"/>
          <w:szCs w:val="24"/>
        </w:rPr>
        <w:t>Записи обсуждения по итогам Исследования урока</w:t>
      </w:r>
      <w:r w:rsidRPr="0041467F">
        <w:rPr>
          <w:rFonts w:ascii="Times New Roman" w:hAnsi="Times New Roman" w:cs="Times New Roman"/>
          <w:sz w:val="24"/>
          <w:szCs w:val="24"/>
        </w:rPr>
        <w:t xml:space="preserve">», «Методы сбора данных», формы структурированного интервью, протоколы, КСП и др.);  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67F">
        <w:rPr>
          <w:rFonts w:ascii="Times New Roman" w:hAnsi="Times New Roman" w:cs="Times New Roman"/>
          <w:sz w:val="24"/>
          <w:szCs w:val="24"/>
        </w:rPr>
        <w:t xml:space="preserve">- смогут </w:t>
      </w:r>
      <w:r w:rsidRPr="0041467F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Pr="0041467F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r w:rsidRPr="0041467F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41467F">
        <w:rPr>
          <w:rFonts w:ascii="Times New Roman" w:hAnsi="Times New Roman" w:cs="Times New Roman"/>
          <w:sz w:val="24"/>
          <w:szCs w:val="24"/>
        </w:rPr>
        <w:t xml:space="preserve">  (подготовка инструкций по этапам </w:t>
      </w:r>
      <w:r w:rsidRPr="0041467F">
        <w:rPr>
          <w:rFonts w:ascii="Times New Roman" w:hAnsi="Times New Roman" w:cs="Times New Roman"/>
          <w:i/>
          <w:sz w:val="24"/>
          <w:szCs w:val="24"/>
        </w:rPr>
        <w:t>планирование, действие, наблюдение и рефлексия</w:t>
      </w:r>
      <w:r w:rsidRPr="0041467F">
        <w:rPr>
          <w:rFonts w:ascii="Times New Roman" w:hAnsi="Times New Roman" w:cs="Times New Roman"/>
          <w:sz w:val="24"/>
          <w:szCs w:val="24"/>
        </w:rPr>
        <w:t>);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67F">
        <w:rPr>
          <w:rFonts w:ascii="Times New Roman" w:hAnsi="Times New Roman" w:cs="Times New Roman"/>
          <w:sz w:val="24"/>
          <w:szCs w:val="24"/>
        </w:rPr>
        <w:t xml:space="preserve">- смогут </w:t>
      </w:r>
      <w:r w:rsidRPr="0041467F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Pr="0041467F">
        <w:rPr>
          <w:rFonts w:ascii="Times New Roman" w:hAnsi="Times New Roman" w:cs="Times New Roman"/>
          <w:sz w:val="24"/>
          <w:szCs w:val="24"/>
        </w:rPr>
        <w:t>план психолого-педагогического исследования;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1467F">
        <w:rPr>
          <w:rFonts w:ascii="Times New Roman" w:hAnsi="Times New Roman" w:cs="Times New Roman"/>
          <w:sz w:val="24"/>
          <w:szCs w:val="24"/>
        </w:rPr>
        <w:t xml:space="preserve">- проведут </w:t>
      </w:r>
      <w:r w:rsidRPr="004146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документирование собственного опыта по заданному алгоритму/памятке </w:t>
      </w:r>
      <w:r w:rsidRPr="0041467F">
        <w:rPr>
          <w:rFonts w:ascii="Times New Roman" w:hAnsi="Times New Roman" w:cs="Times New Roman"/>
          <w:sz w:val="24"/>
          <w:szCs w:val="24"/>
          <w:lang w:val="kk-KZ"/>
        </w:rPr>
        <w:t>оформления</w:t>
      </w:r>
      <w:r w:rsidRPr="004146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1467F">
        <w:rPr>
          <w:rFonts w:ascii="Times New Roman" w:hAnsi="Times New Roman" w:cs="Times New Roman"/>
          <w:sz w:val="24"/>
          <w:szCs w:val="24"/>
          <w:lang w:val="kk-KZ"/>
        </w:rPr>
        <w:t>авторских технологий педагогов организацй образования;</w:t>
      </w:r>
    </w:p>
    <w:p w:rsidR="00EC1927" w:rsidRPr="0041467F" w:rsidRDefault="00EC1927" w:rsidP="004146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1467F">
        <w:rPr>
          <w:rFonts w:ascii="Times New Roman" w:hAnsi="Times New Roman" w:cs="Times New Roman"/>
          <w:sz w:val="24"/>
          <w:szCs w:val="24"/>
          <w:lang w:val="kk-KZ"/>
        </w:rPr>
        <w:t>- смогут продемонстрировать  обобщенную модель собственного проектного,  исследовательского опыта и  профессионального опыта в целом.</w:t>
      </w:r>
      <w:r w:rsidRPr="0041467F">
        <w:rPr>
          <w:rFonts w:ascii="Times New Roman" w:hAnsi="Times New Roman" w:cs="Times New Roman"/>
          <w:sz w:val="24"/>
          <w:szCs w:val="24"/>
          <w:highlight w:val="cyan"/>
          <w:lang w:val="kk-KZ"/>
        </w:rPr>
        <w:t xml:space="preserve"> </w:t>
      </w:r>
    </w:p>
    <w:p w:rsidR="00035D4B" w:rsidRPr="0041467F" w:rsidRDefault="0041467F" w:rsidP="00414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67F">
        <w:rPr>
          <w:rFonts w:ascii="Times New Roman" w:hAnsi="Times New Roman" w:cs="Times New Roman"/>
          <w:sz w:val="24"/>
          <w:szCs w:val="24"/>
        </w:rPr>
        <w:t>В</w:t>
      </w:r>
      <w:r w:rsidR="00035D4B" w:rsidRPr="0041467F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41467F">
        <w:rPr>
          <w:rFonts w:ascii="Times New Roman" w:hAnsi="Times New Roman" w:cs="Times New Roman"/>
          <w:sz w:val="24"/>
          <w:szCs w:val="24"/>
        </w:rPr>
        <w:t xml:space="preserve">научно-методического курса </w:t>
      </w:r>
      <w:r w:rsidR="00035D4B" w:rsidRPr="0041467F">
        <w:rPr>
          <w:rFonts w:ascii="Times New Roman" w:hAnsi="Times New Roman" w:cs="Times New Roman"/>
          <w:sz w:val="24"/>
          <w:szCs w:val="24"/>
        </w:rPr>
        <w:t xml:space="preserve">будет оказана методическая и консультативная помощь педагогам школ, колледжей и вузов </w:t>
      </w:r>
      <w:r w:rsidR="00035D4B" w:rsidRPr="0041467F">
        <w:rPr>
          <w:rFonts w:ascii="Times New Roman" w:hAnsi="Times New Roman" w:cs="Times New Roman"/>
          <w:sz w:val="24"/>
          <w:szCs w:val="24"/>
          <w:lang w:val="kk-KZ"/>
        </w:rPr>
        <w:t xml:space="preserve">по направлению </w:t>
      </w:r>
      <w:r w:rsidR="00035D4B" w:rsidRPr="0041467F">
        <w:rPr>
          <w:rFonts w:ascii="Times New Roman" w:hAnsi="Times New Roman" w:cs="Times New Roman"/>
          <w:b/>
          <w:sz w:val="24"/>
          <w:szCs w:val="24"/>
        </w:rPr>
        <w:t xml:space="preserve">«Исследование урока и Исследование в действии для педагогов организаций образования». </w:t>
      </w:r>
    </w:p>
    <w:p w:rsidR="00035D4B" w:rsidRPr="0041467F" w:rsidRDefault="00035D4B" w:rsidP="0041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7F">
        <w:rPr>
          <w:rFonts w:ascii="Times New Roman" w:hAnsi="Times New Roman" w:cs="Times New Roman"/>
          <w:sz w:val="24"/>
          <w:szCs w:val="24"/>
        </w:rPr>
        <w:t xml:space="preserve">Также в рамках </w:t>
      </w:r>
      <w:r w:rsidR="0041467F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41467F" w:rsidRPr="0041467F">
        <w:rPr>
          <w:rFonts w:ascii="Times New Roman" w:hAnsi="Times New Roman" w:cs="Times New Roman"/>
          <w:sz w:val="24"/>
          <w:szCs w:val="24"/>
        </w:rPr>
        <w:t>курса</w:t>
      </w:r>
      <w:r w:rsidRPr="0041467F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41467F">
        <w:rPr>
          <w:rFonts w:ascii="Times New Roman" w:hAnsi="Times New Roman" w:cs="Times New Roman"/>
          <w:b/>
          <w:sz w:val="24"/>
          <w:szCs w:val="24"/>
        </w:rPr>
        <w:t>Обобщение педагогического опыта</w:t>
      </w:r>
      <w:r w:rsidRPr="0041467F">
        <w:rPr>
          <w:rFonts w:ascii="Times New Roman" w:hAnsi="Times New Roman" w:cs="Times New Roman"/>
          <w:sz w:val="24"/>
          <w:szCs w:val="24"/>
        </w:rPr>
        <w:t xml:space="preserve"> участников проекта. </w:t>
      </w:r>
    </w:p>
    <w:p w:rsidR="00035D4B" w:rsidRPr="0041467F" w:rsidRDefault="00035D4B" w:rsidP="0041467F">
      <w:pPr>
        <w:pStyle w:val="a7"/>
        <w:ind w:firstLine="709"/>
        <w:jc w:val="both"/>
        <w:rPr>
          <w:sz w:val="24"/>
          <w:szCs w:val="24"/>
        </w:rPr>
      </w:pPr>
      <w:r w:rsidRPr="0041467F">
        <w:rPr>
          <w:b/>
          <w:sz w:val="24"/>
          <w:szCs w:val="24"/>
        </w:rPr>
        <w:t>Обобщение педагогического опыта</w:t>
      </w:r>
      <w:r w:rsidRPr="0041467F">
        <w:rPr>
          <w:sz w:val="24"/>
          <w:szCs w:val="24"/>
        </w:rPr>
        <w:t xml:space="preserve"> осуществляется экспертной комиссией, в составе которой ведущие ученые-методисты университета (по образовательным областям). </w:t>
      </w:r>
    </w:p>
    <w:p w:rsidR="00035D4B" w:rsidRPr="008D42EB" w:rsidRDefault="00035D4B" w:rsidP="0041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EB"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</w:t>
      </w:r>
      <w:r w:rsidRPr="008D42EB">
        <w:rPr>
          <w:rFonts w:ascii="Times New Roman" w:hAnsi="Times New Roman" w:cs="Times New Roman"/>
          <w:sz w:val="28"/>
          <w:szCs w:val="28"/>
        </w:rPr>
        <w:t xml:space="preserve"> подтверждает с</w:t>
      </w:r>
      <w:r w:rsidR="00A03BD2">
        <w:rPr>
          <w:rFonts w:ascii="Times New Roman" w:hAnsi="Times New Roman" w:cs="Times New Roman"/>
          <w:sz w:val="28"/>
          <w:szCs w:val="28"/>
        </w:rPr>
        <w:t>видетельство</w:t>
      </w:r>
      <w:r w:rsidRPr="008D42EB">
        <w:rPr>
          <w:rFonts w:ascii="Times New Roman" w:hAnsi="Times New Roman" w:cs="Times New Roman"/>
          <w:sz w:val="28"/>
          <w:szCs w:val="28"/>
        </w:rPr>
        <w:t xml:space="preserve"> с указанием темы исследования педагога (по желанию слушателя). </w:t>
      </w:r>
    </w:p>
    <w:p w:rsidR="008D42EB" w:rsidRPr="008D42EB" w:rsidRDefault="008D42EB" w:rsidP="0041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42EB" w:rsidRPr="008D42EB" w:rsidTr="000D3C1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42EB" w:rsidRPr="008D42EB" w:rsidRDefault="008D42EB" w:rsidP="00A03B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2EB">
              <w:rPr>
                <w:rFonts w:ascii="Times New Roman" w:hAnsi="Times New Roman" w:cs="Times New Roman"/>
                <w:sz w:val="28"/>
                <w:szCs w:val="28"/>
              </w:rPr>
              <w:t>Оплата за</w:t>
            </w:r>
            <w:r w:rsidRPr="008D4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 в работе </w:t>
            </w:r>
            <w:r w:rsidRPr="008D42EB">
              <w:rPr>
                <w:rFonts w:ascii="Times New Roman" w:hAnsi="Times New Roman" w:cs="Times New Roman"/>
                <w:sz w:val="28"/>
                <w:szCs w:val="28"/>
              </w:rPr>
              <w:t>научно-методического курса – 15</w:t>
            </w:r>
            <w:r w:rsidRPr="008D42EB">
              <w:rPr>
                <w:rFonts w:ascii="Times New Roman" w:hAnsi="Times New Roman" w:cs="Times New Roman"/>
                <w:b/>
                <w:sz w:val="28"/>
                <w:szCs w:val="28"/>
              </w:rPr>
              <w:t>000 тенге</w:t>
            </w:r>
            <w:r w:rsidRPr="008D4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D42EB" w:rsidRPr="008D42EB" w:rsidRDefault="008D42EB" w:rsidP="008D42EB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(Оплатить можно через приложение Kaspi.kz (Выбрать услугу – Платежи ---Все --- Образование – ВУЗы -город -Павлодар--Название учебного заведения-- ПГПУ улица Мира 60 - Факультет (ИДО) – Курс (Повышение </w:t>
      </w:r>
      <w:proofErr w:type="gramStart"/>
      <w:r w:rsidRPr="008D4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квалификации)  и</w:t>
      </w:r>
      <w:proofErr w:type="gramEnd"/>
      <w:r w:rsidRPr="008D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свои данные(ФИО по удостоверению).</w:t>
      </w:r>
    </w:p>
    <w:p w:rsidR="008D42EB" w:rsidRDefault="008D42EB" w:rsidP="008D42EB">
      <w:pPr>
        <w:tabs>
          <w:tab w:val="left" w:pos="12474"/>
        </w:tabs>
        <w:snapToGrid w:val="0"/>
        <w:ind w:left="-567" w:firstLine="425"/>
        <w:contextualSpacing/>
        <w:jc w:val="both"/>
        <w:rPr>
          <w:rFonts w:ascii="Times New Roman" w:hAnsi="Times New Roman" w:cs="Times New Roman"/>
          <w:b/>
          <w:color w:val="0070C0"/>
          <w:lang w:val="kk-KZ"/>
        </w:rPr>
      </w:pPr>
      <w:r w:rsidRPr="008D42EB">
        <w:rPr>
          <w:rFonts w:ascii="Times New Roman" w:hAnsi="Times New Roman" w:cs="Times New Roman"/>
          <w:b/>
          <w:color w:val="0070C0"/>
          <w:lang w:val="kk-KZ"/>
        </w:rPr>
        <w:t>ОПЛАТА ПРОИЗВОДИТСЯ ПОСЛЕ НАБОРА ГРУППЫ, ЗАРАНЕЕ ОПЛАЧИВАТЬ НЕ НАДО! За день до курсов необходимо позвонить и уточнить о сформированности группы на курсы. После подтверждения сформированности группы, вам надо оплатить и прикрепить к</w:t>
      </w:r>
      <w:proofErr w:type="spellStart"/>
      <w:r w:rsidRPr="008D42EB">
        <w:rPr>
          <w:rFonts w:ascii="Times New Roman" w:hAnsi="Times New Roman" w:cs="Times New Roman"/>
          <w:b/>
          <w:color w:val="0070C0"/>
        </w:rPr>
        <w:t>витанцию</w:t>
      </w:r>
      <w:proofErr w:type="spellEnd"/>
      <w:r w:rsidRPr="008D42EB">
        <w:rPr>
          <w:rFonts w:ascii="Times New Roman" w:hAnsi="Times New Roman" w:cs="Times New Roman"/>
          <w:b/>
          <w:color w:val="0070C0"/>
        </w:rPr>
        <w:t xml:space="preserve"> до начала курса </w:t>
      </w:r>
      <w:r w:rsidRPr="008D42EB">
        <w:rPr>
          <w:rFonts w:ascii="Times New Roman" w:hAnsi="Times New Roman" w:cs="Times New Roman"/>
          <w:b/>
          <w:color w:val="0070C0"/>
          <w:lang w:val="kk-KZ"/>
        </w:rPr>
        <w:t>в личном кабинете</w:t>
      </w:r>
      <w:r w:rsidRPr="008D42EB">
        <w:rPr>
          <w:rFonts w:ascii="Times New Roman" w:hAnsi="Times New Roman" w:cs="Times New Roman"/>
          <w:b/>
          <w:color w:val="0070C0"/>
        </w:rPr>
        <w:t xml:space="preserve"> на сайте </w:t>
      </w:r>
      <w:r w:rsidRPr="008D42EB">
        <w:rPr>
          <w:rFonts w:ascii="Times New Roman" w:hAnsi="Times New Roman" w:cs="Times New Roman"/>
          <w:b/>
          <w:color w:val="0070C0"/>
          <w:lang w:val="kk-KZ"/>
        </w:rPr>
        <w:t>Павлодарского педагогического университета в разделе Института дополнительного образования</w:t>
      </w:r>
      <w:r w:rsidRPr="008D42EB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Pr="008D42EB">
        <w:rPr>
          <w:rFonts w:ascii="Times New Roman" w:hAnsi="Times New Roman" w:cs="Times New Roman"/>
          <w:b/>
          <w:color w:val="0070C0"/>
        </w:rPr>
        <w:t xml:space="preserve">в </w:t>
      </w:r>
      <w:r w:rsidRPr="008D42EB">
        <w:rPr>
          <w:rFonts w:ascii="Times New Roman" w:hAnsi="Times New Roman" w:cs="Times New Roman"/>
          <w:b/>
          <w:color w:val="0070C0"/>
          <w:lang w:val="en-US"/>
        </w:rPr>
        <w:t>PDF</w:t>
      </w:r>
      <w:r w:rsidRPr="008D42EB">
        <w:rPr>
          <w:rFonts w:ascii="Times New Roman" w:hAnsi="Times New Roman" w:cs="Times New Roman"/>
          <w:b/>
          <w:color w:val="0070C0"/>
        </w:rPr>
        <w:t xml:space="preserve"> </w:t>
      </w:r>
      <w:r w:rsidRPr="008D42EB">
        <w:rPr>
          <w:rFonts w:ascii="Times New Roman" w:hAnsi="Times New Roman" w:cs="Times New Roman"/>
          <w:b/>
          <w:color w:val="0070C0"/>
          <w:lang w:val="kk-KZ"/>
        </w:rPr>
        <w:t>файле.</w:t>
      </w:r>
    </w:p>
    <w:p w:rsidR="008D42EB" w:rsidRPr="008D42EB" w:rsidRDefault="008D42EB" w:rsidP="008D42EB">
      <w:pPr>
        <w:widowControl w:val="0"/>
        <w:tabs>
          <w:tab w:val="left" w:pos="12474"/>
        </w:tabs>
        <w:suppressAutoHyphens/>
        <w:autoSpaceDN w:val="0"/>
        <w:snapToGrid w:val="0"/>
        <w:spacing w:before="240" w:line="240" w:lineRule="auto"/>
        <w:ind w:left="-567" w:firstLine="425"/>
        <w:contextualSpacing/>
        <w:jc w:val="both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  <w:r w:rsidRPr="008D42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Для прохождения курса необходимо в обязательном порядке за день до курсов подать заявку через сайт НАО Павлодарский педагогический университет имени Әлкей Марғұлан:</w:t>
      </w:r>
      <w:r w:rsidRPr="008D42EB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</w:t>
      </w:r>
      <w:hyperlink r:id="rId6" w:history="1">
        <w:r w:rsidRPr="008D42EB">
          <w:rPr>
            <w:rFonts w:ascii="Times New Roman" w:eastAsia="Andale Sans UI" w:hAnsi="Times New Roman" w:cs="Times New Roman"/>
            <w:b/>
            <w:color w:val="0563C1"/>
            <w:kern w:val="3"/>
            <w:sz w:val="24"/>
            <w:szCs w:val="24"/>
            <w:u w:val="single"/>
            <w:lang w:val="kk-KZ" w:eastAsia="ja-JP" w:bidi="fa-IR"/>
          </w:rPr>
          <w:t>https://ido.ppu.edu.kz/ru</w:t>
        </w:r>
      </w:hyperlink>
      <w:r w:rsidRPr="008D42EB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</w:t>
      </w:r>
      <w:r w:rsidRPr="008D42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раздел---(</w:t>
      </w:r>
      <w:r w:rsidRPr="008D42EB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val="kk-KZ" w:eastAsia="ja-JP" w:bidi="fa-IR"/>
        </w:rPr>
        <w:t>Раздел где вы работаете</w:t>
      </w:r>
      <w:r w:rsidRPr="008D42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)Дошкольная организация /Школы, колледжи, ВУЗЫ/—Выбираем правильно тему курса,  дату курса ,</w:t>
      </w:r>
      <w:r w:rsidRPr="008D42EB">
        <w:rPr>
          <w:rFonts w:ascii="Times New Roman" w:eastAsia="Andale Sans UI" w:hAnsi="Times New Roman" w:cs="Times New Roman"/>
          <w:b/>
          <w:color w:val="0070C0"/>
          <w:kern w:val="3"/>
          <w:sz w:val="24"/>
          <w:szCs w:val="24"/>
          <w:lang w:val="kk-KZ" w:eastAsia="ja-JP" w:bidi="fa-IR"/>
        </w:rPr>
        <w:t>язык обучения</w:t>
      </w:r>
      <w:r w:rsidRPr="008D42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--- Подать заявку---</w:t>
      </w:r>
      <w:r w:rsidRPr="008D42EB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val="kk-KZ" w:eastAsia="ja-JP" w:bidi="fa-IR"/>
        </w:rPr>
        <w:t xml:space="preserve">Заполняем все пункты (Ф.И.О. строго по удостоверению личности, место работы, </w:t>
      </w:r>
      <w:r w:rsidRPr="008D42EB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val="en-US" w:eastAsia="ja-JP" w:bidi="fa-IR"/>
        </w:rPr>
        <w:t>Email</w:t>
      </w:r>
      <w:r w:rsidRPr="008D42EB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  <w:t xml:space="preserve">, мобильный телефон с </w:t>
      </w:r>
      <w:proofErr w:type="spellStart"/>
      <w:r w:rsidRPr="008D42EB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val="en-US" w:eastAsia="ja-JP" w:bidi="fa-IR"/>
        </w:rPr>
        <w:t>whatsapp</w:t>
      </w:r>
      <w:proofErr w:type="spellEnd"/>
      <w:r w:rsidRPr="008D42EB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  <w:t xml:space="preserve"> и т.д. ) </w:t>
      </w:r>
      <w:r w:rsidRPr="008D42EB">
        <w:rPr>
          <w:rFonts w:ascii="Times New Roman" w:eastAsia="Andale Sans UI" w:hAnsi="Times New Roman" w:cs="Times New Roman"/>
          <w:color w:val="0070C0"/>
          <w:kern w:val="3"/>
          <w:sz w:val="24"/>
          <w:szCs w:val="24"/>
          <w:lang w:eastAsia="ja-JP" w:bidi="fa-IR"/>
        </w:rPr>
        <w:t>Выполняем все строго пошагово, согласно инструкции!</w:t>
      </w:r>
      <w:r w:rsidRPr="008D42E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Так же на сайте есть инструкция для слушателей как подать заявку на курс.</w:t>
      </w:r>
      <w:r w:rsidRPr="008D42E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8D42EB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  <w:t>Пожалуйста, правильно подавайте заявку, от того как вы подадите заявку, зависит правильность заполнения сертификата (</w:t>
      </w:r>
      <w:proofErr w:type="gramStart"/>
      <w:r w:rsidRPr="008D42EB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  <w:t>Ф.И.О ,</w:t>
      </w:r>
      <w:proofErr w:type="gramEnd"/>
      <w:r w:rsidRPr="008D42EB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  <w:t xml:space="preserve"> тема и дата  курса)! </w:t>
      </w:r>
    </w:p>
    <w:p w:rsidR="008D42EB" w:rsidRPr="008D42EB" w:rsidRDefault="008D42EB" w:rsidP="008D42EB">
      <w:pPr>
        <w:widowControl w:val="0"/>
        <w:tabs>
          <w:tab w:val="left" w:pos="12474"/>
        </w:tabs>
        <w:suppressAutoHyphens/>
        <w:autoSpaceDN w:val="0"/>
        <w:snapToGrid w:val="0"/>
        <w:spacing w:line="240" w:lineRule="auto"/>
        <w:ind w:left="-567" w:firstLine="425"/>
        <w:contextualSpacing/>
        <w:jc w:val="both"/>
        <w:rPr>
          <w:rFonts w:ascii="Times New Roman" w:eastAsia="Andale Sans UI" w:hAnsi="Times New Roman" w:cs="Times New Roman"/>
          <w:b/>
          <w:color w:val="0070C0"/>
          <w:kern w:val="3"/>
          <w:sz w:val="24"/>
          <w:szCs w:val="24"/>
          <w:lang w:val="kk-KZ" w:eastAsia="ja-JP" w:bidi="fa-IR"/>
        </w:rPr>
      </w:pPr>
      <w:r w:rsidRPr="008D42EB">
        <w:rPr>
          <w:rFonts w:ascii="Times New Roman" w:eastAsia="Andale Sans UI" w:hAnsi="Times New Roman" w:cs="Times New Roman"/>
          <w:b/>
          <w:color w:val="0070C0"/>
          <w:kern w:val="3"/>
          <w:sz w:val="24"/>
          <w:szCs w:val="24"/>
          <w:lang w:val="kk-KZ" w:eastAsia="ja-JP" w:bidi="fa-IR"/>
        </w:rPr>
        <w:t xml:space="preserve">Всю информацию по курсам повышения квалификации вы можете просмотреть в объявлениях на  сайте Павлодарского педагогического университета в разделе Института дополнительного образования </w:t>
      </w:r>
      <w:r w:rsidRPr="008D42EB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kk-KZ" w:eastAsia="ja-JP" w:bidi="fa-IR"/>
        </w:rPr>
        <w:t>https://ido.ppu.edu.kz/ru</w:t>
      </w:r>
    </w:p>
    <w:p w:rsidR="008D42EB" w:rsidRPr="008D42EB" w:rsidRDefault="008D42EB" w:rsidP="008D42EB">
      <w:pPr>
        <w:widowControl w:val="0"/>
        <w:tabs>
          <w:tab w:val="left" w:pos="12474"/>
        </w:tabs>
        <w:suppressAutoHyphens/>
        <w:autoSpaceDN w:val="0"/>
        <w:snapToGrid w:val="0"/>
        <w:spacing w:line="240" w:lineRule="auto"/>
        <w:ind w:left="-567" w:firstLine="425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kk-KZ" w:eastAsia="ja-JP" w:bidi="fa-IR"/>
        </w:rPr>
      </w:pPr>
    </w:p>
    <w:p w:rsidR="008D42EB" w:rsidRPr="008D42EB" w:rsidRDefault="008D42EB" w:rsidP="008D42EB">
      <w:pPr>
        <w:widowControl w:val="0"/>
        <w:suppressAutoHyphens/>
        <w:autoSpaceDN w:val="0"/>
        <w:spacing w:after="0" w:line="240" w:lineRule="auto"/>
        <w:ind w:left="-567" w:firstLine="425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8D42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 Контактные данные: Талипова Ирина Ильинична, сот. 87712753450;</w:t>
      </w:r>
      <w:r w:rsidRPr="008D42E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тел.:8 (7182) 65-16-</w:t>
      </w:r>
      <w:r w:rsidRPr="008D42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13</w:t>
      </w:r>
    </w:p>
    <w:p w:rsidR="008D42EB" w:rsidRPr="008D42EB" w:rsidRDefault="008D42EB" w:rsidP="0041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D42EB" w:rsidRPr="008D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11D9"/>
    <w:multiLevelType w:val="hybridMultilevel"/>
    <w:tmpl w:val="F87C6F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1968C0"/>
    <w:multiLevelType w:val="hybridMultilevel"/>
    <w:tmpl w:val="0080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42"/>
    <w:rsid w:val="00011B79"/>
    <w:rsid w:val="00035D4B"/>
    <w:rsid w:val="00045880"/>
    <w:rsid w:val="0008001D"/>
    <w:rsid w:val="000D09D5"/>
    <w:rsid w:val="002B3B36"/>
    <w:rsid w:val="003A4085"/>
    <w:rsid w:val="003C3033"/>
    <w:rsid w:val="0041467F"/>
    <w:rsid w:val="00460882"/>
    <w:rsid w:val="00461631"/>
    <w:rsid w:val="004A1D1B"/>
    <w:rsid w:val="00660842"/>
    <w:rsid w:val="006671F4"/>
    <w:rsid w:val="006A109C"/>
    <w:rsid w:val="006B3E02"/>
    <w:rsid w:val="00742C5D"/>
    <w:rsid w:val="00760865"/>
    <w:rsid w:val="007B7BF5"/>
    <w:rsid w:val="007D770B"/>
    <w:rsid w:val="008328F9"/>
    <w:rsid w:val="008D42EB"/>
    <w:rsid w:val="009766EC"/>
    <w:rsid w:val="009D658C"/>
    <w:rsid w:val="00A034E4"/>
    <w:rsid w:val="00A03BD2"/>
    <w:rsid w:val="00B11E05"/>
    <w:rsid w:val="00B42B57"/>
    <w:rsid w:val="00EC1927"/>
    <w:rsid w:val="00F1238E"/>
    <w:rsid w:val="00F243C8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EDA1C-4E76-48E9-9F33-586F8923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65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9"/>
    <w:qFormat/>
    <w:rsid w:val="00035D4B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8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08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035D4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35D4B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035D4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03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3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,Знак Знак,Знак Знак6,Знак2,Знак Знак4,Знак Знак1,Знак21"/>
    <w:uiPriority w:val="1"/>
    <w:semiHidden/>
    <w:unhideWhenUsed/>
    <w:qFormat/>
    <w:rsid w:val="00EC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C1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8D42EB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B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o.ppu.edu.kz/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Талипова Ирина Ильинична</cp:lastModifiedBy>
  <cp:revision>36</cp:revision>
  <cp:lastPrinted>2023-09-11T10:13:00Z</cp:lastPrinted>
  <dcterms:created xsi:type="dcterms:W3CDTF">2023-09-11T10:16:00Z</dcterms:created>
  <dcterms:modified xsi:type="dcterms:W3CDTF">2023-10-11T03:29:00Z</dcterms:modified>
</cp:coreProperties>
</file>